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A7" w:rsidRDefault="000378D6" w:rsidP="005E05ED">
      <w:pPr>
        <w:widowControl/>
        <w:autoSpaceDE w:val="0"/>
        <w:autoSpaceDN w:val="0"/>
        <w:jc w:val="center"/>
        <w:rPr>
          <w:rFonts w:ascii="Times New Roman" w:hAnsi="Times New Roman"/>
          <w:b/>
          <w:sz w:val="40"/>
          <w:szCs w:val="40"/>
        </w:rPr>
      </w:pPr>
      <w:r w:rsidRPr="000378D6">
        <w:rPr>
          <w:rFonts w:ascii="Times New Roman" w:hAnsi="Times New Roman"/>
          <w:b/>
          <w:sz w:val="40"/>
          <w:szCs w:val="40"/>
        </w:rPr>
        <w:t xml:space="preserve">Abstract Sample for International Symposium on Rarefied Gas Dynamics </w:t>
      </w:r>
      <w:r>
        <w:rPr>
          <w:rFonts w:ascii="Times New Roman" w:hAnsi="Times New Roman"/>
          <w:b/>
          <w:sz w:val="40"/>
          <w:szCs w:val="40"/>
        </w:rPr>
        <w:t>30</w:t>
      </w:r>
    </w:p>
    <w:p w:rsidR="008347A2" w:rsidRPr="000378D6" w:rsidRDefault="000378D6" w:rsidP="008347A2">
      <w:pPr>
        <w:jc w:val="center"/>
        <w:rPr>
          <w:rFonts w:ascii="Times New Roman" w:hAnsi="Times New Roman"/>
          <w:color w:val="C45911" w:themeColor="accent2" w:themeShade="BF"/>
          <w:sz w:val="24"/>
        </w:rPr>
      </w:pPr>
      <w:r w:rsidRPr="005E05ED">
        <w:rPr>
          <w:rFonts w:ascii="Times New Roman" w:hAnsi="Times New Roman"/>
          <w:color w:val="C45911" w:themeColor="accent2" w:themeShade="BF"/>
          <w:kern w:val="0"/>
          <w:sz w:val="23"/>
          <w:szCs w:val="23"/>
          <w:lang w:val="en-CA" w:eastAsia="en-CA"/>
        </w:rPr>
        <w:t>[Empty line in 12pt]</w:t>
      </w:r>
    </w:p>
    <w:p w:rsidR="008347A2" w:rsidRPr="000378D6" w:rsidRDefault="000378D6" w:rsidP="008347A2">
      <w:pPr>
        <w:jc w:val="center"/>
        <w:rPr>
          <w:rFonts w:ascii="Times New Roman" w:hAnsi="Times New Roman"/>
          <w:color w:val="C45911" w:themeColor="accent2" w:themeShade="BF"/>
          <w:sz w:val="24"/>
        </w:rPr>
      </w:pPr>
      <w:r w:rsidRPr="005E05ED">
        <w:rPr>
          <w:rFonts w:ascii="Times New Roman" w:hAnsi="Times New Roman"/>
          <w:color w:val="C45911" w:themeColor="accent2" w:themeShade="BF"/>
          <w:kern w:val="0"/>
          <w:sz w:val="23"/>
          <w:szCs w:val="23"/>
          <w:lang w:val="en-CA" w:eastAsia="en-CA"/>
        </w:rPr>
        <w:t>[Empty line in 12pt]</w:t>
      </w:r>
    </w:p>
    <w:p w:rsidR="008347A2" w:rsidRDefault="000378D6" w:rsidP="008347A2">
      <w:pPr>
        <w:jc w:val="center"/>
        <w:rPr>
          <w:rFonts w:ascii="Times New Roman" w:hAnsi="Times New Roman"/>
          <w:sz w:val="28"/>
          <w:szCs w:val="28"/>
        </w:rPr>
      </w:pPr>
      <w:r w:rsidRPr="005E05ED">
        <w:rPr>
          <w:rFonts w:ascii="Times New Roman" w:hAnsi="Times New Roman"/>
          <w:color w:val="000000"/>
          <w:kern w:val="0"/>
          <w:sz w:val="28"/>
          <w:szCs w:val="28"/>
          <w:lang w:val="en-CA" w:eastAsia="en-CA"/>
        </w:rPr>
        <w:t>A.B. Author1, C.D. Author2, E.F. Author3</w:t>
      </w:r>
    </w:p>
    <w:p w:rsidR="008347A2" w:rsidRPr="000378D6" w:rsidRDefault="000378D6" w:rsidP="008347A2">
      <w:pPr>
        <w:jc w:val="center"/>
        <w:rPr>
          <w:rFonts w:ascii="Times New Roman" w:hAnsi="Times New Roman"/>
          <w:color w:val="C45911" w:themeColor="accent2" w:themeShade="BF"/>
          <w:sz w:val="16"/>
          <w:szCs w:val="16"/>
        </w:rPr>
      </w:pPr>
      <w:r w:rsidRPr="005E05ED">
        <w:rPr>
          <w:rFonts w:ascii="Times New Roman" w:hAnsi="Times New Roman"/>
          <w:color w:val="C45911" w:themeColor="accent2" w:themeShade="BF"/>
          <w:kern w:val="0"/>
          <w:sz w:val="16"/>
          <w:szCs w:val="16"/>
          <w:lang w:val="en-CA" w:eastAsia="en-CA"/>
        </w:rPr>
        <w:t>[Empty line in 8pt]</w:t>
      </w:r>
    </w:p>
    <w:p w:rsidR="008347A2" w:rsidRPr="000378D6" w:rsidRDefault="000378D6" w:rsidP="008347A2">
      <w:pPr>
        <w:jc w:val="center"/>
        <w:rPr>
          <w:rFonts w:ascii="Times New Roman" w:hAnsi="Times New Roman"/>
          <w:i/>
          <w:sz w:val="24"/>
        </w:rPr>
      </w:pPr>
      <w:r w:rsidRPr="005E05ED">
        <w:rPr>
          <w:rFonts w:ascii="Times New Roman" w:hAnsi="Times New Roman"/>
          <w:i/>
          <w:iCs/>
          <w:color w:val="000000"/>
          <w:kern w:val="0"/>
          <w:sz w:val="24"/>
          <w:lang w:val="en-CA" w:eastAsia="en-CA"/>
        </w:rPr>
        <w:t>Affiliation1, Use Complete Addresses for the First Group of Authors. Use Single-Spaced Linefeed When Descriptions Become Long Like This.</w:t>
      </w:r>
    </w:p>
    <w:p w:rsidR="008347A2" w:rsidRPr="000378D6" w:rsidRDefault="000378D6" w:rsidP="008347A2">
      <w:pPr>
        <w:jc w:val="center"/>
        <w:rPr>
          <w:rFonts w:ascii="Times New Roman" w:hAnsi="Times New Roman"/>
          <w:color w:val="C45911" w:themeColor="accent2" w:themeShade="BF"/>
          <w:sz w:val="20"/>
          <w:szCs w:val="20"/>
        </w:rPr>
      </w:pPr>
      <w:r w:rsidRPr="005E05ED">
        <w:rPr>
          <w:rFonts w:ascii="Times New Roman" w:hAnsi="Times New Roman"/>
          <w:color w:val="C45911" w:themeColor="accent2" w:themeShade="BF"/>
          <w:kern w:val="0"/>
          <w:sz w:val="20"/>
          <w:szCs w:val="20"/>
          <w:lang w:val="en-CA" w:eastAsia="en-CA"/>
        </w:rPr>
        <w:t>[Empty line in 10pt]</w:t>
      </w:r>
    </w:p>
    <w:p w:rsidR="008347A2" w:rsidRDefault="008347A2" w:rsidP="008347A2">
      <w:pPr>
        <w:jc w:val="center"/>
        <w:rPr>
          <w:rFonts w:ascii="Times New Roman" w:hAnsi="Times New Roman"/>
          <w:sz w:val="24"/>
        </w:rPr>
      </w:pPr>
      <w:r w:rsidRPr="00641E62">
        <w:rPr>
          <w:rFonts w:ascii="Times New Roman" w:hAnsi="Times New Roman" w:hint="eastAsia"/>
          <w:sz w:val="24"/>
        </w:rPr>
        <w:t>and</w:t>
      </w:r>
    </w:p>
    <w:p w:rsidR="008347A2" w:rsidRPr="000378D6" w:rsidRDefault="000378D6" w:rsidP="008347A2">
      <w:pPr>
        <w:jc w:val="center"/>
        <w:rPr>
          <w:rFonts w:ascii="Times New Roman" w:hAnsi="Times New Roman"/>
          <w:color w:val="C45911" w:themeColor="accent2" w:themeShade="BF"/>
          <w:sz w:val="20"/>
          <w:szCs w:val="20"/>
        </w:rPr>
      </w:pPr>
      <w:r w:rsidRPr="005E05ED">
        <w:rPr>
          <w:rFonts w:ascii="Times New Roman" w:hAnsi="Times New Roman"/>
          <w:color w:val="C45911" w:themeColor="accent2" w:themeShade="BF"/>
          <w:kern w:val="0"/>
          <w:sz w:val="20"/>
          <w:szCs w:val="20"/>
          <w:lang w:val="en-CA" w:eastAsia="en-CA"/>
        </w:rPr>
        <w:t>[Empty line in 10pt]</w:t>
      </w:r>
    </w:p>
    <w:p w:rsidR="008347A2" w:rsidRDefault="000378D6" w:rsidP="008347A2">
      <w:pPr>
        <w:jc w:val="center"/>
        <w:rPr>
          <w:rFonts w:ascii="Times New Roman" w:hAnsi="Times New Roman"/>
          <w:sz w:val="28"/>
          <w:szCs w:val="28"/>
        </w:rPr>
      </w:pPr>
      <w:r w:rsidRPr="000378D6">
        <w:rPr>
          <w:rFonts w:ascii="Times New Roman" w:hAnsi="Times New Roman"/>
          <w:sz w:val="28"/>
          <w:szCs w:val="28"/>
        </w:rPr>
        <w:t>Author4, Author5</w:t>
      </w:r>
    </w:p>
    <w:p w:rsidR="008347A2" w:rsidRPr="000378D6" w:rsidRDefault="000378D6" w:rsidP="008347A2">
      <w:pPr>
        <w:jc w:val="center"/>
        <w:rPr>
          <w:rFonts w:ascii="Times New Roman" w:hAnsi="Times New Roman"/>
          <w:color w:val="C45911" w:themeColor="accent2" w:themeShade="BF"/>
          <w:sz w:val="16"/>
          <w:szCs w:val="16"/>
        </w:rPr>
      </w:pPr>
      <w:r w:rsidRPr="005E05ED">
        <w:rPr>
          <w:rFonts w:ascii="Times New Roman" w:hAnsi="Times New Roman"/>
          <w:color w:val="C45911" w:themeColor="accent2" w:themeShade="BF"/>
          <w:kern w:val="0"/>
          <w:sz w:val="16"/>
          <w:szCs w:val="16"/>
          <w:lang w:val="en-CA" w:eastAsia="en-CA"/>
        </w:rPr>
        <w:t>[Empty line in 8pt]</w:t>
      </w:r>
    </w:p>
    <w:p w:rsidR="008347A2" w:rsidRPr="000378D6" w:rsidRDefault="000378D6" w:rsidP="008347A2">
      <w:pPr>
        <w:jc w:val="center"/>
        <w:rPr>
          <w:rFonts w:ascii="Times New Roman" w:hAnsi="Times New Roman"/>
          <w:i/>
          <w:sz w:val="24"/>
        </w:rPr>
      </w:pPr>
      <w:r w:rsidRPr="005E05ED">
        <w:rPr>
          <w:rFonts w:ascii="Times New Roman" w:hAnsi="Times New Roman"/>
          <w:i/>
          <w:iCs/>
          <w:color w:val="000000"/>
          <w:kern w:val="0"/>
          <w:sz w:val="24"/>
          <w:lang w:val="en-CA" w:eastAsia="en-CA"/>
        </w:rPr>
        <w:t>Affiliation2, Use Complete Addresses for the Second Group of Authors</w:t>
      </w:r>
    </w:p>
    <w:p w:rsidR="008347A2" w:rsidRPr="000378D6" w:rsidRDefault="000378D6" w:rsidP="000378D6">
      <w:pPr>
        <w:widowControl/>
        <w:tabs>
          <w:tab w:val="left" w:pos="360"/>
        </w:tabs>
        <w:jc w:val="center"/>
        <w:rPr>
          <w:rFonts w:ascii="Times New Roman" w:hAnsi="Times New Roman"/>
          <w:color w:val="C45911" w:themeColor="accent2" w:themeShade="BF"/>
          <w:sz w:val="24"/>
        </w:rPr>
      </w:pPr>
      <w:r w:rsidRPr="005E05ED">
        <w:rPr>
          <w:rFonts w:ascii="Times New Roman" w:hAnsi="Times New Roman"/>
          <w:color w:val="C45911" w:themeColor="accent2" w:themeShade="BF"/>
          <w:kern w:val="0"/>
          <w:sz w:val="23"/>
          <w:szCs w:val="23"/>
          <w:lang w:val="en-CA" w:eastAsia="en-CA"/>
        </w:rPr>
        <w:t>[Empty line in 12pt]</w:t>
      </w:r>
    </w:p>
    <w:p w:rsidR="008347A2" w:rsidRPr="000378D6" w:rsidRDefault="000378D6" w:rsidP="000378D6">
      <w:pPr>
        <w:widowControl/>
        <w:tabs>
          <w:tab w:val="left" w:pos="360"/>
        </w:tabs>
        <w:jc w:val="center"/>
        <w:rPr>
          <w:rFonts w:ascii="Times New Roman" w:hAnsi="Times New Roman"/>
          <w:color w:val="C45911" w:themeColor="accent2" w:themeShade="BF"/>
          <w:sz w:val="24"/>
        </w:rPr>
      </w:pPr>
      <w:r w:rsidRPr="005E05ED">
        <w:rPr>
          <w:rFonts w:ascii="Times New Roman" w:hAnsi="Times New Roman"/>
          <w:color w:val="C45911" w:themeColor="accent2" w:themeShade="BF"/>
          <w:kern w:val="0"/>
          <w:sz w:val="23"/>
          <w:szCs w:val="23"/>
          <w:lang w:val="en-CA" w:eastAsia="en-CA"/>
        </w:rPr>
        <w:t>[Empty line in 12pt]</w:t>
      </w:r>
    </w:p>
    <w:p w:rsidR="000378D6" w:rsidRPr="005E05ED" w:rsidRDefault="00573971" w:rsidP="000378D6">
      <w:pPr>
        <w:widowControl/>
        <w:autoSpaceDE w:val="0"/>
        <w:autoSpaceDN w:val="0"/>
        <w:adjustRightInd w:val="0"/>
        <w:rPr>
          <w:rFonts w:ascii="Times New Roman" w:hAnsi="Times New Roman"/>
          <w:color w:val="000000"/>
          <w:kern w:val="0"/>
          <w:sz w:val="20"/>
          <w:szCs w:val="20"/>
          <w:lang w:val="en-CA" w:eastAsia="en-CA"/>
        </w:rPr>
      </w:pPr>
      <w:r>
        <w:rPr>
          <w:rFonts w:ascii="Times New Roman" w:hAnsi="Times New Roman"/>
          <w:noProof/>
          <w:color w:val="000000"/>
          <w:kern w:val="0"/>
          <w:sz w:val="20"/>
          <w:szCs w:val="20"/>
          <w:lang w:val="en-CA" w:eastAsia="en-CA"/>
        </w:rPr>
        <w:drawing>
          <wp:anchor distT="0" distB="0" distL="114300" distR="114300" simplePos="0" relativeHeight="251658240" behindDoc="0" locked="0" layoutInCell="1" allowOverlap="1" wp14:anchorId="31E4DC56" wp14:editId="33E5AEC7">
            <wp:simplePos x="0" y="0"/>
            <wp:positionH relativeFrom="margin">
              <wp:align>right</wp:align>
            </wp:positionH>
            <wp:positionV relativeFrom="paragraph">
              <wp:posOffset>26670</wp:posOffset>
            </wp:positionV>
            <wp:extent cx="2354400" cy="2336400"/>
            <wp:effectExtent l="19050" t="19050" r="27305" b="260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ineeringSputnikLogo-4C(1).jpg"/>
                    <pic:cNvPicPr/>
                  </pic:nvPicPr>
                  <pic:blipFill rotWithShape="1">
                    <a:blip r:embed="rId4" cstate="print">
                      <a:extLst>
                        <a:ext uri="{BEBA8EAE-BF5A-486C-A8C5-ECC9F3942E4B}">
                          <a14:imgProps xmlns:a14="http://schemas.microsoft.com/office/drawing/2010/main">
                            <a14:imgLayer r:embed="rId5">
                              <a14:imgEffect>
                                <a14:sharpenSoften amount="-4000"/>
                              </a14:imgEffect>
                            </a14:imgLayer>
                          </a14:imgProps>
                        </a:ext>
                        <a:ext uri="{28A0092B-C50C-407E-A947-70E740481C1C}">
                          <a14:useLocalDpi xmlns:a14="http://schemas.microsoft.com/office/drawing/2010/main" val="0"/>
                        </a:ext>
                      </a:extLst>
                    </a:blip>
                    <a:srcRect l="3008" r="27474" b="24416"/>
                    <a:stretch/>
                  </pic:blipFill>
                  <pic:spPr bwMode="auto">
                    <a:xfrm>
                      <a:off x="0" y="0"/>
                      <a:ext cx="2354400" cy="23364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8D6" w:rsidRPr="005E05ED">
        <w:rPr>
          <w:rFonts w:ascii="Times New Roman" w:hAnsi="Times New Roman"/>
          <w:color w:val="000000"/>
          <w:kern w:val="0"/>
          <w:sz w:val="20"/>
          <w:szCs w:val="20"/>
          <w:lang w:val="en-CA" w:eastAsia="en-CA"/>
        </w:rPr>
        <w:t xml:space="preserve">This is the sample abstract file for the </w:t>
      </w:r>
      <w:r w:rsidR="000378D6">
        <w:rPr>
          <w:rFonts w:ascii="Times New Roman" w:hAnsi="Times New Roman"/>
          <w:color w:val="000000"/>
          <w:kern w:val="0"/>
          <w:sz w:val="20"/>
          <w:szCs w:val="20"/>
          <w:lang w:val="en-CA" w:eastAsia="en-CA"/>
        </w:rPr>
        <w:t>30</w:t>
      </w:r>
      <w:r w:rsidR="000378D6" w:rsidRPr="005E05ED">
        <w:rPr>
          <w:rFonts w:ascii="Times New Roman" w:hAnsi="Times New Roman"/>
          <w:color w:val="000000"/>
          <w:kern w:val="0"/>
          <w:sz w:val="20"/>
          <w:szCs w:val="20"/>
          <w:lang w:val="en-CA" w:eastAsia="en-CA"/>
        </w:rPr>
        <w:t xml:space="preserve">th Rarefied Gas Dynamics Conference. </w:t>
      </w:r>
      <w:r w:rsidR="008A093D">
        <w:rPr>
          <w:rFonts w:ascii="Times New Roman" w:hAnsi="Times New Roman"/>
          <w:color w:val="000000"/>
          <w:kern w:val="0"/>
          <w:sz w:val="20"/>
          <w:szCs w:val="20"/>
          <w:lang w:val="en-CA" w:eastAsia="en-CA"/>
        </w:rPr>
        <w:t xml:space="preserve">Page size is </w:t>
      </w:r>
      <w:r w:rsidR="008A093D" w:rsidRPr="008A093D">
        <w:rPr>
          <w:rFonts w:ascii="Times New Roman" w:hAnsi="Times New Roman"/>
          <w:i/>
          <w:color w:val="000000"/>
          <w:kern w:val="0"/>
          <w:sz w:val="20"/>
          <w:szCs w:val="20"/>
          <w:lang w:val="en-CA" w:eastAsia="en-CA"/>
        </w:rPr>
        <w:t>Letter</w:t>
      </w:r>
      <w:r w:rsidR="008A093D">
        <w:rPr>
          <w:rFonts w:ascii="Times New Roman" w:hAnsi="Times New Roman"/>
          <w:color w:val="000000"/>
          <w:kern w:val="0"/>
          <w:sz w:val="20"/>
          <w:szCs w:val="20"/>
          <w:lang w:val="en-CA" w:eastAsia="en-CA"/>
        </w:rPr>
        <w:t>, p</w:t>
      </w:r>
      <w:r w:rsidR="000378D6" w:rsidRPr="005E05ED">
        <w:rPr>
          <w:rFonts w:ascii="Times New Roman" w:hAnsi="Times New Roman"/>
          <w:color w:val="000000"/>
          <w:kern w:val="0"/>
          <w:sz w:val="20"/>
          <w:szCs w:val="20"/>
          <w:lang w:val="en-CA" w:eastAsia="en-CA"/>
        </w:rPr>
        <w:t xml:space="preserve">age borders are </w:t>
      </w:r>
      <w:r w:rsidR="008A093D">
        <w:rPr>
          <w:rFonts w:ascii="Times New Roman" w:hAnsi="Times New Roman"/>
          <w:color w:val="000000"/>
          <w:kern w:val="0"/>
          <w:sz w:val="20"/>
          <w:szCs w:val="20"/>
          <w:lang w:val="en-CA" w:eastAsia="en-CA"/>
        </w:rPr>
        <w:t xml:space="preserve">2 cm </w:t>
      </w:r>
      <w:r w:rsidR="000378D6" w:rsidRPr="005E05ED">
        <w:rPr>
          <w:rFonts w:ascii="Times New Roman" w:hAnsi="Times New Roman"/>
          <w:color w:val="000000"/>
          <w:kern w:val="0"/>
          <w:sz w:val="20"/>
          <w:szCs w:val="20"/>
          <w:lang w:val="en-CA" w:eastAsia="en-CA"/>
        </w:rPr>
        <w:t xml:space="preserve">(2.5cm). Title is in Times New Roman 20pt, bold, in cap/lower case, single-spaced, and centered at the head of the page. Two empty lines in 12pt follow the title. The authors are in Times New Roman 14pt, in cap/lower case, and centered. An empty line in 8pt follows the authors. The affiliation and the addresses are in Times New Roman 12pt, italic, in cap/lower case, single-spaced, and centered. If an additional group of authors follows, insert two empty lines in 10pt and a word “and” in Times New Roman 12pt between the empty lines, as shown above. Use two empty lines in 12pt between the addresses and the text body. </w:t>
      </w:r>
    </w:p>
    <w:p w:rsidR="000378D6" w:rsidRPr="005E05ED" w:rsidRDefault="00573971" w:rsidP="000378D6">
      <w:pPr>
        <w:widowControl/>
        <w:autoSpaceDE w:val="0"/>
        <w:autoSpaceDN w:val="0"/>
        <w:adjustRightInd w:val="0"/>
        <w:rPr>
          <w:rFonts w:ascii="Times New Roman" w:hAnsi="Times New Roman"/>
          <w:color w:val="000000"/>
          <w:kern w:val="0"/>
          <w:sz w:val="20"/>
          <w:szCs w:val="20"/>
          <w:lang w:val="en-CA" w:eastAsia="en-CA"/>
        </w:rPr>
      </w:pPr>
      <w:r>
        <w:rPr>
          <w:noProof/>
          <w:lang w:val="en-CA" w:eastAsia="en-CA"/>
        </w:rPr>
        <mc:AlternateContent>
          <mc:Choice Requires="wps">
            <w:drawing>
              <wp:anchor distT="0" distB="0" distL="114300" distR="114300" simplePos="0" relativeHeight="251660288" behindDoc="0" locked="0" layoutInCell="1" allowOverlap="1" wp14:anchorId="314FBADE" wp14:editId="5AC0AE9D">
                <wp:simplePos x="0" y="0"/>
                <wp:positionH relativeFrom="column">
                  <wp:posOffset>3961130</wp:posOffset>
                </wp:positionH>
                <wp:positionV relativeFrom="paragraph">
                  <wp:posOffset>852170</wp:posOffset>
                </wp:positionV>
                <wp:extent cx="235394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53945" cy="635"/>
                        </a:xfrm>
                        <a:prstGeom prst="rect">
                          <a:avLst/>
                        </a:prstGeom>
                        <a:solidFill>
                          <a:prstClr val="white"/>
                        </a:solidFill>
                        <a:ln>
                          <a:noFill/>
                        </a:ln>
                        <a:effectLst/>
                      </wps:spPr>
                      <wps:txbx>
                        <w:txbxContent>
                          <w:p w:rsidR="0098238F" w:rsidRPr="0098238F" w:rsidRDefault="0098238F" w:rsidP="002B2751">
                            <w:pPr>
                              <w:pStyle w:val="Caption"/>
                              <w:spacing w:after="60"/>
                              <w:rPr>
                                <w:rFonts w:ascii="Times New Roman" w:hAnsi="Times New Roman"/>
                                <w:b/>
                                <w:i w:val="0"/>
                                <w:noProof/>
                                <w:color w:val="auto"/>
                                <w:sz w:val="20"/>
                                <w:szCs w:val="20"/>
                              </w:rPr>
                            </w:pPr>
                            <w:bookmarkStart w:id="0" w:name="_GoBack"/>
                            <w:r w:rsidRPr="0098238F">
                              <w:rPr>
                                <w:rFonts w:ascii="Times New Roman" w:hAnsi="Times New Roman"/>
                                <w:b/>
                                <w:i w:val="0"/>
                                <w:color w:val="auto"/>
                                <w:sz w:val="20"/>
                                <w:szCs w:val="20"/>
                              </w:rPr>
                              <w:t>Fig.1: The figure caption is in Times New Roman 10pt, bold, justified, and single-spaced. The figure body should be centered.</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14FBADE" id="_x0000_t202" coordsize="21600,21600" o:spt="202" path="m,l,21600r21600,l21600,xe">
                <v:stroke joinstyle="miter"/>
                <v:path gradientshapeok="t" o:connecttype="rect"/>
              </v:shapetype>
              <v:shape id="Text Box 4" o:spid="_x0000_s1026" type="#_x0000_t202" style="position:absolute;left:0;text-align:left;margin-left:311.9pt;margin-top:67.1pt;width:185.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" stroked="f">
                <v:textbox style="mso-fit-shape-to-text:t" inset="0,0,0,0">
                  <w:txbxContent>
                    <w:p w:rsidR="0098238F" w:rsidRPr="0098238F" w:rsidRDefault="0098238F" w:rsidP="002B2751">
                      <w:pPr>
                        <w:pStyle w:val="Caption"/>
                        <w:spacing w:after="60"/>
                        <w:rPr>
                          <w:rFonts w:ascii="Times New Roman" w:hAnsi="Times New Roman"/>
                          <w:b/>
                          <w:i w:val="0"/>
                          <w:noProof/>
                          <w:color w:val="auto"/>
                          <w:sz w:val="20"/>
                          <w:szCs w:val="20"/>
                        </w:rPr>
                      </w:pPr>
                      <w:bookmarkStart w:id="1" w:name="_GoBack"/>
                      <w:r w:rsidRPr="0098238F">
                        <w:rPr>
                          <w:rFonts w:ascii="Times New Roman" w:hAnsi="Times New Roman"/>
                          <w:b/>
                          <w:i w:val="0"/>
                          <w:color w:val="auto"/>
                          <w:sz w:val="20"/>
                          <w:szCs w:val="20"/>
                        </w:rPr>
                        <w:t>Fig.1: The figure caption is in Times New Roman 10pt, bold, justified, and single-spaced. The figure body should be centered.</w:t>
                      </w:r>
                      <w:bookmarkEnd w:id="1"/>
                    </w:p>
                  </w:txbxContent>
                </v:textbox>
                <w10:wrap type="square"/>
              </v:shape>
            </w:pict>
          </mc:Fallback>
        </mc:AlternateContent>
      </w:r>
      <w:r w:rsidR="000378D6" w:rsidRPr="005E05ED">
        <w:rPr>
          <w:rFonts w:ascii="Times New Roman" w:hAnsi="Times New Roman"/>
          <w:color w:val="000000"/>
          <w:kern w:val="0"/>
          <w:sz w:val="20"/>
          <w:szCs w:val="20"/>
          <w:lang w:val="en-CA" w:eastAsia="en-CA"/>
        </w:rPr>
        <w:t xml:space="preserve">The text body is in Times New Roman 10pt, in single column format, fully justified, and single-spaced. Don’t use indent at the first paragraph of the text body. The bibliographic items are referenced as follows [1]. When referring to citations in the text, in square brackets [], show the number in order of appearance. Two empty lines in 12pt follow the end of the text body. </w:t>
      </w:r>
    </w:p>
    <w:p w:rsidR="000378D6" w:rsidRPr="005E05ED" w:rsidRDefault="000378D6" w:rsidP="000378D6">
      <w:pPr>
        <w:widowControl/>
        <w:autoSpaceDE w:val="0"/>
        <w:autoSpaceDN w:val="0"/>
        <w:adjustRightInd w:val="0"/>
        <w:rPr>
          <w:rFonts w:ascii="Times New Roman" w:hAnsi="Times New Roman"/>
          <w:color w:val="000000"/>
          <w:kern w:val="0"/>
          <w:sz w:val="20"/>
          <w:szCs w:val="20"/>
          <w:lang w:val="en-CA" w:eastAsia="en-CA"/>
        </w:rPr>
      </w:pPr>
      <w:r w:rsidRPr="005E05ED">
        <w:rPr>
          <w:rFonts w:ascii="Times New Roman" w:hAnsi="Times New Roman"/>
          <w:color w:val="000000"/>
          <w:kern w:val="0"/>
          <w:sz w:val="20"/>
          <w:szCs w:val="20"/>
          <w:lang w:val="en-CA" w:eastAsia="en-CA"/>
        </w:rPr>
        <w:t xml:space="preserve">Submission of the abstract should be completed </w:t>
      </w:r>
      <w:r w:rsidRPr="005E05ED">
        <w:rPr>
          <w:rFonts w:ascii="Times New Roman" w:hAnsi="Times New Roman"/>
          <w:b/>
          <w:bCs/>
          <w:color w:val="000000"/>
          <w:kern w:val="0"/>
          <w:sz w:val="20"/>
          <w:szCs w:val="20"/>
          <w:lang w:val="en-CA" w:eastAsia="en-CA"/>
        </w:rPr>
        <w:t xml:space="preserve">no later than </w:t>
      </w:r>
      <w:r>
        <w:rPr>
          <w:rFonts w:ascii="Times New Roman" w:hAnsi="Times New Roman"/>
          <w:b/>
          <w:bCs/>
          <w:color w:val="000000"/>
          <w:kern w:val="0"/>
          <w:sz w:val="20"/>
          <w:szCs w:val="20"/>
          <w:lang w:val="en-CA" w:eastAsia="en-CA"/>
        </w:rPr>
        <w:t xml:space="preserve">February </w:t>
      </w:r>
      <w:r w:rsidR="008A093D">
        <w:rPr>
          <w:rFonts w:ascii="Times New Roman" w:hAnsi="Times New Roman"/>
          <w:b/>
          <w:bCs/>
          <w:color w:val="000000"/>
          <w:kern w:val="0"/>
          <w:sz w:val="20"/>
          <w:szCs w:val="20"/>
          <w:lang w:val="en-CA" w:eastAsia="en-CA"/>
        </w:rPr>
        <w:t>29</w:t>
      </w:r>
      <w:r w:rsidRPr="005E05ED">
        <w:rPr>
          <w:rFonts w:ascii="Times New Roman" w:hAnsi="Times New Roman"/>
          <w:b/>
          <w:bCs/>
          <w:color w:val="000000"/>
          <w:kern w:val="0"/>
          <w:sz w:val="20"/>
          <w:szCs w:val="20"/>
          <w:lang w:val="en-CA" w:eastAsia="en-CA"/>
        </w:rPr>
        <w:t>, 201</w:t>
      </w:r>
      <w:r w:rsidR="008A093D">
        <w:rPr>
          <w:rFonts w:ascii="Times New Roman" w:hAnsi="Times New Roman"/>
          <w:b/>
          <w:bCs/>
          <w:color w:val="000000"/>
          <w:kern w:val="0"/>
          <w:sz w:val="20"/>
          <w:szCs w:val="20"/>
          <w:lang w:val="en-CA" w:eastAsia="en-CA"/>
        </w:rPr>
        <w:t>6</w:t>
      </w:r>
      <w:r w:rsidRPr="005E05ED">
        <w:rPr>
          <w:rFonts w:ascii="Times New Roman" w:hAnsi="Times New Roman"/>
          <w:b/>
          <w:bCs/>
          <w:color w:val="000000"/>
          <w:kern w:val="0"/>
          <w:sz w:val="20"/>
          <w:szCs w:val="20"/>
          <w:lang w:val="en-CA" w:eastAsia="en-CA"/>
        </w:rPr>
        <w:t xml:space="preserve">. </w:t>
      </w:r>
      <w:r w:rsidRPr="005E05ED">
        <w:rPr>
          <w:rFonts w:ascii="Times New Roman" w:hAnsi="Times New Roman"/>
          <w:color w:val="000000"/>
          <w:kern w:val="0"/>
          <w:sz w:val="20"/>
          <w:szCs w:val="20"/>
          <w:lang w:val="en-CA" w:eastAsia="en-CA"/>
        </w:rPr>
        <w:t xml:space="preserve">The abstract should be one page long and </w:t>
      </w:r>
      <w:r w:rsidR="00167782">
        <w:rPr>
          <w:rFonts w:ascii="Times New Roman" w:hAnsi="Times New Roman"/>
          <w:color w:val="000000"/>
          <w:kern w:val="0"/>
          <w:sz w:val="20"/>
          <w:szCs w:val="20"/>
          <w:lang w:val="en-CA" w:eastAsia="en-CA"/>
        </w:rPr>
        <w:t xml:space="preserve">be uploaded in </w:t>
      </w:r>
      <w:r w:rsidRPr="005E05ED">
        <w:rPr>
          <w:rFonts w:ascii="Times New Roman" w:hAnsi="Times New Roman"/>
          <w:color w:val="000000"/>
          <w:kern w:val="0"/>
          <w:sz w:val="20"/>
          <w:szCs w:val="20"/>
          <w:lang w:val="en-CA" w:eastAsia="en-CA"/>
        </w:rPr>
        <w:t>PDF format using the RGD 201</w:t>
      </w:r>
      <w:r w:rsidR="008A093D">
        <w:rPr>
          <w:rFonts w:ascii="Times New Roman" w:hAnsi="Times New Roman"/>
          <w:color w:val="000000"/>
          <w:kern w:val="0"/>
          <w:sz w:val="20"/>
          <w:szCs w:val="20"/>
          <w:lang w:val="en-CA" w:eastAsia="en-CA"/>
        </w:rPr>
        <w:t>6</w:t>
      </w:r>
      <w:r w:rsidRPr="005E05ED">
        <w:rPr>
          <w:rFonts w:ascii="Times New Roman" w:hAnsi="Times New Roman"/>
          <w:color w:val="000000"/>
          <w:kern w:val="0"/>
          <w:sz w:val="20"/>
          <w:szCs w:val="20"/>
          <w:lang w:val="en-CA" w:eastAsia="en-CA"/>
        </w:rPr>
        <w:t xml:space="preserve"> abstract submission website</w:t>
      </w:r>
      <w:r w:rsidR="008A093D">
        <w:rPr>
          <w:rFonts w:ascii="Times New Roman" w:hAnsi="Times New Roman"/>
          <w:color w:val="000000"/>
          <w:kern w:val="0"/>
          <w:sz w:val="20"/>
          <w:szCs w:val="20"/>
          <w:lang w:val="en-CA" w:eastAsia="en-CA"/>
        </w:rPr>
        <w:t xml:space="preserve"> </w:t>
      </w:r>
      <w:hyperlink r:id="rId6" w:history="1">
        <w:r w:rsidR="00167782" w:rsidRPr="00580922">
          <w:rPr>
            <w:rStyle w:val="Hyperlink"/>
            <w:rFonts w:ascii="Times New Roman" w:hAnsi="Times New Roman"/>
            <w:kern w:val="0"/>
            <w:sz w:val="20"/>
            <w:szCs w:val="20"/>
            <w:lang w:val="en-CA" w:eastAsia="en-CA"/>
          </w:rPr>
          <w:t>http://conferences.uvic.ca/index.php/rgd/RGD30/index</w:t>
        </w:r>
      </w:hyperlink>
      <w:r w:rsidR="00167782">
        <w:rPr>
          <w:rFonts w:ascii="Times New Roman" w:hAnsi="Times New Roman"/>
          <w:color w:val="000000"/>
          <w:kern w:val="0"/>
          <w:sz w:val="20"/>
          <w:szCs w:val="20"/>
          <w:lang w:val="en-CA" w:eastAsia="en-CA"/>
        </w:rPr>
        <w:t xml:space="preserve">, </w:t>
      </w:r>
      <w:r w:rsidR="008A093D">
        <w:rPr>
          <w:rFonts w:ascii="Times New Roman" w:hAnsi="Times New Roman"/>
          <w:color w:val="000000"/>
          <w:kern w:val="0"/>
          <w:sz w:val="20"/>
          <w:szCs w:val="20"/>
          <w:lang w:val="en-CA" w:eastAsia="en-CA"/>
        </w:rPr>
        <w:t xml:space="preserve">which guides you through the submission process. </w:t>
      </w:r>
      <w:r w:rsidR="00167782">
        <w:rPr>
          <w:rFonts w:ascii="Times New Roman" w:hAnsi="Times New Roman"/>
          <w:color w:val="000000"/>
          <w:kern w:val="0"/>
          <w:sz w:val="20"/>
          <w:szCs w:val="20"/>
          <w:lang w:val="en-CA" w:eastAsia="en-CA"/>
        </w:rPr>
        <w:t>Create a log-in account and then c</w:t>
      </w:r>
      <w:r w:rsidRPr="005E05ED">
        <w:rPr>
          <w:rFonts w:ascii="Times New Roman" w:hAnsi="Times New Roman"/>
          <w:color w:val="000000"/>
          <w:kern w:val="0"/>
          <w:sz w:val="20"/>
          <w:szCs w:val="20"/>
          <w:lang w:val="en-CA" w:eastAsia="en-CA"/>
        </w:rPr>
        <w:t xml:space="preserve">omplete the on-line form, indicating the topic, </w:t>
      </w:r>
      <w:r w:rsidR="008A093D">
        <w:rPr>
          <w:rFonts w:ascii="Times New Roman" w:hAnsi="Times New Roman"/>
          <w:color w:val="000000"/>
          <w:kern w:val="0"/>
          <w:sz w:val="20"/>
          <w:szCs w:val="20"/>
          <w:lang w:val="en-CA" w:eastAsia="en-CA"/>
        </w:rPr>
        <w:t xml:space="preserve">title </w:t>
      </w:r>
      <w:r w:rsidRPr="005E05ED">
        <w:rPr>
          <w:rFonts w:ascii="Times New Roman" w:hAnsi="Times New Roman"/>
          <w:color w:val="000000"/>
          <w:kern w:val="0"/>
          <w:sz w:val="20"/>
          <w:szCs w:val="20"/>
          <w:lang w:val="en-CA" w:eastAsia="en-CA"/>
        </w:rPr>
        <w:t xml:space="preserve">and the preference for oral or poster presentation. The abstract will be reviewed by the organizing committee. The notification of acceptance will be informed to authors before March </w:t>
      </w:r>
      <w:r w:rsidR="008A093D">
        <w:rPr>
          <w:rFonts w:ascii="Times New Roman" w:hAnsi="Times New Roman"/>
          <w:color w:val="000000"/>
          <w:kern w:val="0"/>
          <w:sz w:val="20"/>
          <w:szCs w:val="20"/>
          <w:lang w:val="en-CA" w:eastAsia="en-CA"/>
        </w:rPr>
        <w:t>31, 2016</w:t>
      </w:r>
    </w:p>
    <w:p w:rsidR="008A093D" w:rsidRPr="008A093D" w:rsidRDefault="008A093D" w:rsidP="000378D6">
      <w:pPr>
        <w:widowControl/>
        <w:autoSpaceDE w:val="0"/>
        <w:autoSpaceDN w:val="0"/>
        <w:adjustRightInd w:val="0"/>
        <w:rPr>
          <w:rFonts w:ascii="Times New Roman" w:hAnsi="Times New Roman"/>
          <w:color w:val="C45911" w:themeColor="accent2" w:themeShade="BF"/>
          <w:kern w:val="0"/>
          <w:sz w:val="24"/>
          <w:lang w:val="en-CA" w:eastAsia="en-CA"/>
        </w:rPr>
      </w:pPr>
      <w:r w:rsidRPr="005E05ED">
        <w:rPr>
          <w:rFonts w:ascii="Times New Roman" w:hAnsi="Times New Roman"/>
          <w:color w:val="C45911" w:themeColor="accent2" w:themeShade="BF"/>
          <w:kern w:val="0"/>
          <w:sz w:val="24"/>
          <w:lang w:val="en-CA" w:eastAsia="en-CA"/>
        </w:rPr>
        <w:t>[Empty line in 12pt]</w:t>
      </w:r>
    </w:p>
    <w:p w:rsidR="000378D6" w:rsidRPr="005E05ED" w:rsidRDefault="000378D6" w:rsidP="000378D6">
      <w:pPr>
        <w:widowControl/>
        <w:autoSpaceDE w:val="0"/>
        <w:autoSpaceDN w:val="0"/>
        <w:adjustRightInd w:val="0"/>
        <w:rPr>
          <w:rFonts w:ascii="Times New Roman" w:hAnsi="Times New Roman"/>
          <w:color w:val="000000"/>
          <w:kern w:val="0"/>
          <w:sz w:val="24"/>
          <w:lang w:val="en-CA" w:eastAsia="en-CA"/>
        </w:rPr>
      </w:pPr>
      <w:r w:rsidRPr="005E05ED">
        <w:rPr>
          <w:rFonts w:ascii="Times New Roman" w:hAnsi="Times New Roman"/>
          <w:b/>
          <w:bCs/>
          <w:color w:val="000000"/>
          <w:kern w:val="0"/>
          <w:sz w:val="24"/>
          <w:lang w:val="en-CA" w:eastAsia="en-CA"/>
        </w:rPr>
        <w:t xml:space="preserve">ACKNOWLEDGEMENTS </w:t>
      </w:r>
    </w:p>
    <w:p w:rsidR="000378D6" w:rsidRPr="005E05ED" w:rsidRDefault="000378D6" w:rsidP="000378D6">
      <w:pPr>
        <w:widowControl/>
        <w:autoSpaceDE w:val="0"/>
        <w:autoSpaceDN w:val="0"/>
        <w:adjustRightInd w:val="0"/>
        <w:rPr>
          <w:rFonts w:ascii="Times New Roman" w:hAnsi="Times New Roman"/>
          <w:color w:val="C45911" w:themeColor="accent2" w:themeShade="BF"/>
          <w:kern w:val="0"/>
          <w:sz w:val="16"/>
          <w:szCs w:val="16"/>
          <w:lang w:val="en-CA" w:eastAsia="en-CA"/>
        </w:rPr>
      </w:pPr>
      <w:r>
        <w:rPr>
          <w:rFonts w:ascii="Times New Roman" w:hAnsi="Times New Roman"/>
          <w:color w:val="C45911" w:themeColor="accent2" w:themeShade="BF"/>
          <w:kern w:val="0"/>
          <w:sz w:val="16"/>
          <w:szCs w:val="16"/>
          <w:lang w:val="en-CA" w:eastAsia="en-CA"/>
        </w:rPr>
        <w:t>[Empty line in 8pt]</w:t>
      </w:r>
    </w:p>
    <w:p w:rsidR="000378D6" w:rsidRPr="005E05ED" w:rsidRDefault="000378D6" w:rsidP="000378D6">
      <w:pPr>
        <w:widowControl/>
        <w:autoSpaceDE w:val="0"/>
        <w:autoSpaceDN w:val="0"/>
        <w:adjustRightInd w:val="0"/>
        <w:rPr>
          <w:rFonts w:ascii="Times New Roman" w:hAnsi="Times New Roman"/>
          <w:color w:val="000000"/>
          <w:kern w:val="0"/>
          <w:sz w:val="20"/>
          <w:szCs w:val="20"/>
          <w:lang w:val="en-CA" w:eastAsia="en-CA"/>
        </w:rPr>
      </w:pPr>
      <w:r w:rsidRPr="005E05ED">
        <w:rPr>
          <w:rFonts w:ascii="Times New Roman" w:hAnsi="Times New Roman"/>
          <w:color w:val="000000"/>
          <w:kern w:val="0"/>
          <w:sz w:val="20"/>
          <w:szCs w:val="20"/>
          <w:lang w:val="en-CA" w:eastAsia="en-CA"/>
        </w:rPr>
        <w:t xml:space="preserve">If necessary, insert acknowledgement statements. The heading is in Times New Roman 12pt, bold, and in all capital letters. The text body of the acknowledgement is in Times New Roman 10pt. Insert an empty line in 8pt between the heading and the text. The acknowledgement section is followed by two empty lines in 12pt. </w:t>
      </w:r>
    </w:p>
    <w:p w:rsidR="00AC17A7" w:rsidRPr="000378D6" w:rsidRDefault="000378D6" w:rsidP="00AC17A7">
      <w:pPr>
        <w:rPr>
          <w:rFonts w:ascii="Times New Roman" w:hAnsi="Times New Roman"/>
          <w:color w:val="C45911" w:themeColor="accent2" w:themeShade="BF"/>
          <w:sz w:val="24"/>
        </w:rPr>
      </w:pPr>
      <w:r w:rsidRPr="005E05ED">
        <w:rPr>
          <w:rFonts w:ascii="Times New Roman" w:hAnsi="Times New Roman"/>
          <w:color w:val="C45911" w:themeColor="accent2" w:themeShade="BF"/>
          <w:kern w:val="0"/>
          <w:sz w:val="23"/>
          <w:szCs w:val="23"/>
          <w:lang w:val="en-CA" w:eastAsia="en-CA"/>
        </w:rPr>
        <w:t>[Empty line in 12pt]</w:t>
      </w:r>
    </w:p>
    <w:p w:rsidR="00AC17A7" w:rsidRDefault="00AC17A7" w:rsidP="00AC17A7">
      <w:pPr>
        <w:rPr>
          <w:rFonts w:ascii="Times New Roman" w:hAnsi="Times New Roman"/>
          <w:b/>
          <w:sz w:val="24"/>
        </w:rPr>
      </w:pPr>
      <w:r>
        <w:rPr>
          <w:rFonts w:ascii="Times New Roman" w:hAnsi="Times New Roman" w:hint="eastAsia"/>
          <w:b/>
          <w:sz w:val="24"/>
        </w:rPr>
        <w:t>REFFERENCES</w:t>
      </w:r>
    </w:p>
    <w:p w:rsidR="008A093D" w:rsidRPr="005E05ED" w:rsidRDefault="008A093D" w:rsidP="008A093D">
      <w:pPr>
        <w:widowControl/>
        <w:autoSpaceDE w:val="0"/>
        <w:autoSpaceDN w:val="0"/>
        <w:adjustRightInd w:val="0"/>
        <w:rPr>
          <w:rFonts w:ascii="Times New Roman" w:hAnsi="Times New Roman"/>
          <w:color w:val="C45911" w:themeColor="accent2" w:themeShade="BF"/>
          <w:kern w:val="0"/>
          <w:sz w:val="16"/>
          <w:szCs w:val="16"/>
          <w:lang w:val="en-CA" w:eastAsia="en-CA"/>
        </w:rPr>
      </w:pPr>
      <w:r>
        <w:rPr>
          <w:rFonts w:ascii="Times New Roman" w:hAnsi="Times New Roman"/>
          <w:color w:val="C45911" w:themeColor="accent2" w:themeShade="BF"/>
          <w:kern w:val="0"/>
          <w:sz w:val="16"/>
          <w:szCs w:val="16"/>
          <w:lang w:val="en-CA" w:eastAsia="en-CA"/>
        </w:rPr>
        <w:t>[Empty line in 8pt]</w:t>
      </w:r>
    </w:p>
    <w:p w:rsidR="008A093D" w:rsidRPr="005E05ED" w:rsidRDefault="008A093D" w:rsidP="008A093D">
      <w:pPr>
        <w:widowControl/>
        <w:autoSpaceDE w:val="0"/>
        <w:autoSpaceDN w:val="0"/>
        <w:adjustRightInd w:val="0"/>
        <w:rPr>
          <w:rFonts w:ascii="Times New Roman" w:hAnsi="Times New Roman"/>
          <w:color w:val="000000"/>
          <w:kern w:val="0"/>
          <w:sz w:val="20"/>
          <w:szCs w:val="20"/>
          <w:lang w:val="en-CA" w:eastAsia="en-CA"/>
        </w:rPr>
      </w:pPr>
      <w:r w:rsidRPr="005E05ED">
        <w:rPr>
          <w:rFonts w:ascii="Times New Roman" w:hAnsi="Times New Roman"/>
          <w:color w:val="000000"/>
          <w:kern w:val="0"/>
          <w:sz w:val="20"/>
          <w:szCs w:val="20"/>
          <w:lang w:val="en-CA" w:eastAsia="en-CA"/>
        </w:rPr>
        <w:t xml:space="preserve">[1] The heading is in Times New Roman 12pt, bold, and in all capital letters. </w:t>
      </w:r>
    </w:p>
    <w:p w:rsidR="008A093D" w:rsidRPr="005E05ED" w:rsidRDefault="008A093D" w:rsidP="008A093D">
      <w:pPr>
        <w:widowControl/>
        <w:autoSpaceDE w:val="0"/>
        <w:autoSpaceDN w:val="0"/>
        <w:adjustRightInd w:val="0"/>
        <w:rPr>
          <w:rFonts w:ascii="Times New Roman" w:hAnsi="Times New Roman"/>
          <w:color w:val="000000"/>
          <w:kern w:val="0"/>
          <w:sz w:val="20"/>
          <w:szCs w:val="20"/>
          <w:lang w:val="en-CA" w:eastAsia="en-CA"/>
        </w:rPr>
      </w:pPr>
      <w:r w:rsidRPr="005E05ED">
        <w:rPr>
          <w:rFonts w:ascii="Times New Roman" w:hAnsi="Times New Roman"/>
          <w:color w:val="000000"/>
          <w:kern w:val="0"/>
          <w:sz w:val="20"/>
          <w:szCs w:val="20"/>
          <w:lang w:val="en-CA" w:eastAsia="en-CA"/>
        </w:rPr>
        <w:t xml:space="preserve">[2] The list body is in Times New Roman 10pt. Insert an empty line in 8pt between the heading and the list. </w:t>
      </w:r>
    </w:p>
    <w:p w:rsidR="008A093D" w:rsidRPr="005E05ED" w:rsidRDefault="008A093D" w:rsidP="008A093D">
      <w:pPr>
        <w:widowControl/>
        <w:autoSpaceDE w:val="0"/>
        <w:autoSpaceDN w:val="0"/>
        <w:adjustRightInd w:val="0"/>
        <w:rPr>
          <w:rFonts w:ascii="Times New Roman" w:hAnsi="Times New Roman"/>
          <w:color w:val="000000"/>
          <w:kern w:val="0"/>
          <w:sz w:val="20"/>
          <w:szCs w:val="20"/>
          <w:lang w:val="en-CA" w:eastAsia="en-CA"/>
        </w:rPr>
      </w:pPr>
      <w:r w:rsidRPr="005E05ED">
        <w:rPr>
          <w:rFonts w:ascii="Times New Roman" w:hAnsi="Times New Roman"/>
          <w:color w:val="000000"/>
          <w:kern w:val="0"/>
          <w:sz w:val="20"/>
          <w:szCs w:val="20"/>
          <w:lang w:val="en-CA" w:eastAsia="en-CA"/>
        </w:rPr>
        <w:t xml:space="preserve">[3] A.B. Author, </w:t>
      </w:r>
      <w:r w:rsidRPr="005E05ED">
        <w:rPr>
          <w:rFonts w:ascii="Times New Roman" w:hAnsi="Times New Roman"/>
          <w:i/>
          <w:iCs/>
          <w:color w:val="000000"/>
          <w:kern w:val="0"/>
          <w:sz w:val="20"/>
          <w:szCs w:val="20"/>
          <w:lang w:val="en-CA" w:eastAsia="en-CA"/>
        </w:rPr>
        <w:t xml:space="preserve">Journal Title, </w:t>
      </w:r>
      <w:r w:rsidRPr="005E05ED">
        <w:rPr>
          <w:rFonts w:ascii="Times New Roman" w:hAnsi="Times New Roman"/>
          <w:b/>
          <w:bCs/>
          <w:color w:val="000000"/>
          <w:kern w:val="0"/>
          <w:sz w:val="20"/>
          <w:szCs w:val="20"/>
          <w:lang w:val="en-CA" w:eastAsia="en-CA"/>
        </w:rPr>
        <w:t>1</w:t>
      </w:r>
      <w:r w:rsidRPr="005E05ED">
        <w:rPr>
          <w:rFonts w:ascii="Times New Roman" w:hAnsi="Times New Roman"/>
          <w:color w:val="000000"/>
          <w:kern w:val="0"/>
          <w:sz w:val="20"/>
          <w:szCs w:val="20"/>
          <w:lang w:val="en-CA" w:eastAsia="en-CA"/>
        </w:rPr>
        <w:t xml:space="preserve">, 37-42 (2003) </w:t>
      </w:r>
    </w:p>
    <w:p w:rsidR="008A093D" w:rsidRPr="005E05ED" w:rsidRDefault="008A093D" w:rsidP="008A093D">
      <w:pPr>
        <w:widowControl/>
        <w:autoSpaceDE w:val="0"/>
        <w:autoSpaceDN w:val="0"/>
        <w:adjustRightInd w:val="0"/>
        <w:rPr>
          <w:rFonts w:ascii="Times New Roman" w:hAnsi="Times New Roman"/>
          <w:color w:val="000000"/>
          <w:kern w:val="0"/>
          <w:sz w:val="20"/>
          <w:szCs w:val="20"/>
          <w:lang w:val="en-CA" w:eastAsia="en-CA"/>
        </w:rPr>
      </w:pPr>
      <w:r w:rsidRPr="005E05ED">
        <w:rPr>
          <w:rFonts w:ascii="Times New Roman" w:hAnsi="Times New Roman"/>
          <w:color w:val="000000"/>
          <w:kern w:val="0"/>
          <w:sz w:val="20"/>
          <w:szCs w:val="20"/>
          <w:lang w:val="en-CA" w:eastAsia="en-CA"/>
        </w:rPr>
        <w:t xml:space="preserve">[4] A.B. Author, </w:t>
      </w:r>
      <w:r w:rsidRPr="005E05ED">
        <w:rPr>
          <w:rFonts w:ascii="Times New Roman" w:hAnsi="Times New Roman"/>
          <w:i/>
          <w:iCs/>
          <w:color w:val="000000"/>
          <w:kern w:val="0"/>
          <w:sz w:val="20"/>
          <w:szCs w:val="20"/>
          <w:lang w:val="en-CA" w:eastAsia="en-CA"/>
        </w:rPr>
        <w:t>Book Title</w:t>
      </w:r>
      <w:r w:rsidRPr="005E05ED">
        <w:rPr>
          <w:rFonts w:ascii="Times New Roman" w:hAnsi="Times New Roman"/>
          <w:color w:val="000000"/>
          <w:kern w:val="0"/>
          <w:sz w:val="20"/>
          <w:szCs w:val="20"/>
          <w:lang w:val="en-CA" w:eastAsia="en-CA"/>
        </w:rPr>
        <w:t xml:space="preserve">, Publisher, City, 2002, pp. 35-42 </w:t>
      </w:r>
    </w:p>
    <w:p w:rsidR="00DF01B7" w:rsidRPr="00AC17A7" w:rsidRDefault="008A093D" w:rsidP="008A093D">
      <w:pPr>
        <w:widowControl/>
        <w:autoSpaceDE w:val="0"/>
        <w:autoSpaceDN w:val="0"/>
        <w:adjustRightInd w:val="0"/>
      </w:pPr>
      <w:r w:rsidRPr="005E05ED">
        <w:rPr>
          <w:rFonts w:ascii="Times New Roman" w:hAnsi="Times New Roman"/>
          <w:color w:val="000000"/>
          <w:kern w:val="0"/>
          <w:sz w:val="20"/>
          <w:szCs w:val="20"/>
          <w:lang w:val="en-CA" w:eastAsia="en-CA"/>
        </w:rPr>
        <w:t xml:space="preserve">[5] A.B. Author, in </w:t>
      </w:r>
      <w:r w:rsidRPr="005E05ED">
        <w:rPr>
          <w:rFonts w:ascii="Times New Roman" w:hAnsi="Times New Roman"/>
          <w:i/>
          <w:iCs/>
          <w:color w:val="000000"/>
          <w:kern w:val="0"/>
          <w:sz w:val="20"/>
          <w:szCs w:val="20"/>
          <w:lang w:val="en-CA" w:eastAsia="en-CA"/>
        </w:rPr>
        <w:t>Proc. of the ........Conference.....</w:t>
      </w:r>
      <w:r w:rsidRPr="005E05ED">
        <w:rPr>
          <w:rFonts w:ascii="Times New Roman" w:hAnsi="Times New Roman"/>
          <w:color w:val="000000"/>
          <w:kern w:val="0"/>
          <w:sz w:val="20"/>
          <w:szCs w:val="20"/>
          <w:lang w:val="en-CA" w:eastAsia="en-CA"/>
        </w:rPr>
        <w:t xml:space="preserve">, Publisher, City, 2004, pp. 45-52 </w:t>
      </w:r>
    </w:p>
    <w:sectPr w:rsidR="00DF01B7" w:rsidRPr="00AC17A7" w:rsidSect="0015350C">
      <w:pgSz w:w="12240" w:h="15840" w:code="1"/>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F7"/>
    <w:rsid w:val="000378D6"/>
    <w:rsid w:val="000A26F1"/>
    <w:rsid w:val="0015350C"/>
    <w:rsid w:val="00167782"/>
    <w:rsid w:val="00291B11"/>
    <w:rsid w:val="002B2751"/>
    <w:rsid w:val="002C5B1D"/>
    <w:rsid w:val="00392978"/>
    <w:rsid w:val="003A06F7"/>
    <w:rsid w:val="0044467F"/>
    <w:rsid w:val="0046214A"/>
    <w:rsid w:val="004A3F0F"/>
    <w:rsid w:val="00573971"/>
    <w:rsid w:val="005E05ED"/>
    <w:rsid w:val="00641E62"/>
    <w:rsid w:val="00673464"/>
    <w:rsid w:val="006F11E4"/>
    <w:rsid w:val="006F76FC"/>
    <w:rsid w:val="00704211"/>
    <w:rsid w:val="0077280E"/>
    <w:rsid w:val="00795A32"/>
    <w:rsid w:val="008347A2"/>
    <w:rsid w:val="008A093D"/>
    <w:rsid w:val="008E76BE"/>
    <w:rsid w:val="0098238F"/>
    <w:rsid w:val="009C3470"/>
    <w:rsid w:val="00A13703"/>
    <w:rsid w:val="00A1399E"/>
    <w:rsid w:val="00A50A2E"/>
    <w:rsid w:val="00AC17A7"/>
    <w:rsid w:val="00AF46A4"/>
    <w:rsid w:val="00D217E9"/>
    <w:rsid w:val="00DF01B7"/>
    <w:rsid w:val="00EE71D3"/>
    <w:rsid w:val="00F506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D719536-2481-4B55-9B56-9336E196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5B1D"/>
    <w:rPr>
      <w:color w:val="0000FF"/>
      <w:u w:val="single"/>
    </w:rPr>
  </w:style>
  <w:style w:type="paragraph" w:styleId="Caption">
    <w:name w:val="caption"/>
    <w:basedOn w:val="Normal"/>
    <w:next w:val="Normal"/>
    <w:uiPriority w:val="35"/>
    <w:unhideWhenUsed/>
    <w:qFormat/>
    <w:rsid w:val="0098238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ferences.uvic.ca/index.php/rgd/RGD30/index"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Abstract Sample for International Symposium on Rarefied Gas Dynamics 26</vt:lpstr>
    </vt:vector>
  </TitlesOfParts>
  <Company>気体力学研究所</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Sample for International Symposium on Rarefied Gas Dynamics 26</dc:title>
  <dc:subject/>
  <dc:creator>かづ</dc:creator>
  <cp:keywords/>
  <cp:lastModifiedBy>H S</cp:lastModifiedBy>
  <cp:revision>6</cp:revision>
  <cp:lastPrinted>2015-11-27T20:46:00Z</cp:lastPrinted>
  <dcterms:created xsi:type="dcterms:W3CDTF">2015-11-27T20:34:00Z</dcterms:created>
  <dcterms:modified xsi:type="dcterms:W3CDTF">2015-11-27T21:14:00Z</dcterms:modified>
</cp:coreProperties>
</file>